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663" w:rsidRPr="00D813EE" w:rsidRDefault="00266663" w:rsidP="008E446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b/>
          <w:bCs/>
          <w:color w:val="7F7F7F" w:themeColor="text1" w:themeTint="80"/>
          <w:sz w:val="28"/>
          <w:szCs w:val="28"/>
          <w:lang w:eastAsia="ru-RU"/>
        </w:rPr>
        <w:t xml:space="preserve">Список литературы 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1.Байхельт Ф.,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Франкен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П. Надежность и техническое обслуживание. Математический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подход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.-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М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.: Радио и связь, 1988. - 392 с.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2. 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Барзилович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 Е.Ю., Воскобоев В.Ф. Эксплуатация авиационных систем по состоянию (элементы теории).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-М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.: Транспорт, 1981. -197с.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3. Бойко В.И. О выборе материала, конструкции и технологии изготовления датчика усталостного повреждения // Заводская лаборатория, 1981. -№1. -С.79-82.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4. Болотин В.В., Набойщиков С.М. К теории датчиков повреждений и счетчиков ресурса // Вопросы прочности. -№24. С.79-94.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5. 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Биргер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 И.А. Детерминированные и статистические модели усталостной прочности // Проблемы прочности,- 1982. -N4. -С.24-28.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6. 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Благовещенский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 Ю.Н. Аксиоматическая теория накопления усталостных повреждений//Заводская лаборатория.-1972. -3. -С. 311-318.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7.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Богданофф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Дж., Козин Ф. Вероятностные модели накопления повреждений.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-М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.: Мир, 1989. -344с.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8. Бойцов Б.В. Прогнозирование долговечности напряженных конструкций. Комплексное исследование шасси самолета.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-М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.: Машиностроение, 1985. -232 с.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9. Болотин В.В. Ресурс машин и конструкций.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-М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.: Машиностроение, 1990. -448 с.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10. Ю.Брауэр В. Введение в теорию конечных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автоматов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.-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М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.: Радио и связь, 1987,-392с.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11. П.Брауде В.И., Семенов Л.И. Надежность подъемно-транспортных машин.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-Л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енинград: Машиностроение, 1986.-231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с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12. 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Бухараев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 Р.Г. Основы теории вероятностных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автоматов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.-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М.:Наука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, 1985,281320с.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13. Васильев В.Г. Обоснование скоростных параметров козловых кранов для работы с хлыстами.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Дисс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. канд.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техн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.н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аук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по специальности 05.21.01. Химки,1990.-252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с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14. Волков С.Д., Миронов В.И. Использование функций сопротивления при оценке долговечности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кострукций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//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Деп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 в ВИНИТИ, 1978.-№1883-78.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15. Вопросы математической теории надежности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/ П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од ред. Гнеденко Б.В. -М.: Радио и связь, 1983. -376 с.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16.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ГерцбахИ.В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. Модели профилактики.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-М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.: Сов. радио, 1969. -216 с.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17. 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Герцбах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 И.В.,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Кордонский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Х.Б. Модели отказов.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-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М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.:Сов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 радио, 1966. -166с.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18. ГОСТ 25.101-83 Расчеты и испытания на прочность. Методы схематизации случайных процессов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нагружения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элементов машин и конструкций и статистического представления результатов.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-М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.: Изд-во стандартов, 1984. -30 с.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19. ГОСТ 25.504-82 Расчеты и испытания на прочность. Методы расчета характеристик сопротивления усталости.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-М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.: Изд-во стандартов, 1982. -80 с.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lastRenderedPageBreak/>
        <w:t xml:space="preserve">20. Гладкий В.Ф. Вероятностные методы проектирования конструкции летательного аппарата.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-М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.: Наука, 1982. -272 с.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21. 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Гребеник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 В.М., Цапко В.Л. Надежность металлургического оборудования. Оценка эксплуатационной надежности и долговечности.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-М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.: Металлургия, 1989.-592 с.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22. 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Гриненко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 Н.И.,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Шефер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Л.И. Спектральный метод оценки усталостной долговечности при действии случайных нагрузок // Проблемы прочности. -1976.-N1.-С. 19-22.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23. 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Гриненко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 Н.И.,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Завалич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И.Г., Меньшиков С.Я., 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Шефер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 Л.А. Вероятностный метод расчета характеристик сопротивления усталости элементов282конструкций // Проблемы прочности. -1987. -N9. -С.50-54.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24. Гусев A.C. О распределении амплитуд в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широкополостных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случайных процессах при схематизации их по методу полных циклов // Машиноведение. -1974. -N1.-C.65-71.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25. Гусев A.C. Сопротивление усталости и живучесть конструкций при случайных нагрузках.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-М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.: Машиностроение, 1989. -248 с.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26.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Даулинг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. Расчет усталостной долговечности при сложных историях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нагружения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// Теоретические основы инженерных расчетов. Труды американского общества инженеров-механиков. -1983. -N3. -С.69-80.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27. Добромыслов H.H., Набойщиков С.М. Применение датчиков повреждений для восстановления характеристик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силонагруженности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// Проблемы прочности. -1984. -№11. -С.88-93.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28.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Екобори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Т. Научные основы прочности и разрушения материалов.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-К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.: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Наук.думка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, 1978.-352 с.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29.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Заде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Л.,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Дезоер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Ч. Теория линейных систем. Метод пространства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состояний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.-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М.:Наука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, 1970.-704 с.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30. Казак С.А. Безотказность и усталостная долговечность ПТМ.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-С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вердловск: УПИ, 1989. -92 с.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31.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Калмуцкий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B.C. Прогнозирование ресурса деталей машин и элементов конструкций.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-К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ишинев: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Штиинца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, 1989. -160 с.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32. Карташов. Г.Д.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Аддитивно-марковские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модели расходования ресурса // Известия АН СССР. Техническая кибернетика. -1974. -N2 -С. 53-58.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33. Касаткин Б.С., Кудрин А.Б., Лобанов A.M. Экспериментальные методы исследования деформаций и напряжений: Справочное пособие.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-К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иев: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Наукова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Думка, 1981. -584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с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34. Коваленко И.Н. Современные методы проектирования систем283автоматического управления / Применение теории массового обслуживания к синтезу больших систем автоматического управления.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-М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.: Машиностроение, 1967. -С. 639-657.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35. 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Когаев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 В.П.,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Махутов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Н.А.,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Гусенков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А.П. Расчеты деталей машин и конструкций на прочность и долговечность. Справочник.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-М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 Машиностроение, 1985. -224 с.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36. 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Когаев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 В.П., Дроздов Ю.Н. Прочность и износостойкость деталей машин.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-М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.: Высшая школа, 1991 318с.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lastRenderedPageBreak/>
        <w:t xml:space="preserve">37. Кожушко Г.Г. Механика деформирования и прогнозирования ресурса резинотканевых лент конвейеров горнорудных предприятий.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Дисс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.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Д-ра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техн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. наук по специальности 05.05.06. Екатеринбург, 1992. - 348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с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38. Кокс Д., Смит В. Теория восстановления.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-М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.: Сов. радио, 1967. -299 с.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39. 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Кордонский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 Х.Б. Исчисление времени деградации сложной системы // Динамика и прочность поврежденных конструкций авиационной техники. Материалы 4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Всес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 совещания, 26-28 апреля 1983. М.,1984. -С. 182-189.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40. Коллинз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Дж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. Повреждение материалов в конструкциях. Анализ, предсказание, предотвращение.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-М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.: Мир, 1984. -624 с.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41. 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Коновалов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 Л.В. Методы и практическая реализация обеспечения высокой конструкционной надежности деталей машин по критерию усталости // Вестник машиностроения . -1992 -N2. -С. 5-9.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42. 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Коновалов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 Л.В. Методы и практическая реализация обеспечения высокой конструкционной надежности деталей машин по критерию усталости // Вестник машиностроения . -1992 -N3. -С. 24-27.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43. 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Копнов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 В.А., Тимашев С.А. Датчики усталостного повреждения.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-С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вердловск: Наука, 1992.-86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с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44. 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Кордонский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 Х.Б. Средства и методы оценивания остаточного ресурса. //284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45. Расчет и управление надежностью больших механических систем: Информационные материалы 6 Всесоюзной школы по надежности.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-С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вердловск: УНЦ АН СССР, 1986. -С. 18-24.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46. 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Кордонский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 Х.Б., Фридман Я.Ф. Некоторые вопросы вероятностного описания усталостной долговечности. // Заводская лаборатория. -1976. -N7 -С. 829-847.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47. 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Королюк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 B.C., Турбин А.Ф. Процессы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марковского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восстановления в задачах надежности систем.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-К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иев: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Наукова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думка, 1982. -236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с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48. 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Кривошапко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 В.М. Прогнозирование индивидуальной надежности высоконадежных изделий по наблюдениям деградации их параметров // Надежность и контроль качества. -1985.-4.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49.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Лидбеттер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М.,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Ротсен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X.,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Линдшрен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Г. Экстремумы случайных последовательностей и процессов. М.: Мир, 1989. -392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с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50. 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Либерман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 Я.Л., Тимашев С.А. Состояние и перспективы развития средств контроля и диагностики в станках с ЧПУ.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-М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.: ВНИИТМР, 1987. -40 с.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51. 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Мадудин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 В.И.,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Пашихидина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Л.А.,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Садаков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О.С. Разработка счетчика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наокпления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малоцикловых повреждений // В сб.: Конструкционная прочность двигателей.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-К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уйбышев, 1990. С.88-90.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52. 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Маныпин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 Г.Г. Управление режимами профилактик сложных систем.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-М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инск: Наука и техника, 1976. -256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с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53.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Моломин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В.П. Модели управления надежностью авиационной техники. М.: Машиностроение, 1981. -200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с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54. МУ РД 50-398-83. Расчеты и испытания на прочность в машиностроении. Методы механических испытаний. Планирование </w:t>
      </w: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lastRenderedPageBreak/>
        <w:t xml:space="preserve">механических испытаний и статистическая обработка результатов. М.: Изд-во стандартов, 1984. -240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с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55. МУ РД 50-694-90. Надежность в технике. Вероятностный метод расчета на285усталость сварных конструкций.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-М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.: Изд-во "Госстандарт", 1991.-84с.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56. Надежность и эффективность в технике. Т.8. Эксплуатация и ремонт./ Под ред. В.И.Кузнецова и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Е.Ю.Барзиловича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.- М.: Машиностроение, 1990,- 320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с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57. Петинов C.B. Основы инженерных расчетов усталости судовых конструкций.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-Л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енинград: Судостроение, 1990. -224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с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58. Повреждение и пути совершенствования судовых конструкций // Барабанов В.И.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идр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. Ленинград: Судостроение, 1989. -256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с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59. 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Райхер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 В.Л. Гипотеза спектрального суммирования и ее применение для усталостной долговечности. // Труды ЦАГИ. -1969. -в. 1134. -30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с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60. 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Райхер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 В.Л. О некоторых следствиях из двухпараметрической модели рассеяния долговечности // Ученые записки ЦАГИ. -1982. -т.13. -N2.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61. 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Райхер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 В. Л. Методологические аспекты применения счетчиков индивидуальной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нагруженности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// 2-ой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Всес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.с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ъезд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по теории машин и механизмов: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Тез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.д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окл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. -Киев: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Наукова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Думка, 1982. -С.112.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62. Резисторы S/N и С/Р, мультипликаторы FM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/ П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ер. с англ. №2058. М.:286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63.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Науч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.-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исслед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. и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констр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.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ин-т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испыт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 машин, приборов и средств измерения масс, 1975. 68 с.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64. 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Северцев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 H.A. Надежность сложных систем в эксплуатации и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отработке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.-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М:В.Школа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, 1989.-432 с.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65. Селихов А.Ф. Общая модель рассеяния сопротивления усталости при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регулярном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нагружении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// Ученые записки ЦАГИ. -1984. -t.15.-N2. -С. 57-71.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66. Селихов А.Ф. Модель рассеяния долговечности элемента конструкции при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нерегулярном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нагружении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// Ученые записки ЦАГИ. -1984. -т. 15. -N3. -С. 107-120.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67. Сильвестров Д.С. Полумарковские процессы с дискретным множеством состояний.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-М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.: Сов. радио, 1980. -272 с.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68. Смирнов H.H.,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Ицкевич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A.A. Обслуживание и ремонт авиационной техники по состоянию.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-М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.: Транспорт, 1987. -272 с.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69. 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Серенсен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 C.B.,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Когаев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В.П.,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Шнейдерович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P.M. Несущая способность и расчеты деталей машин на прочность. Справочное пособие. М.: Машиностроение , 1975. 485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с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70. Сопротивление усталости элементов конструкций // Воробьев А.З. и др.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-М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.: Машиностроение, 1990. -240 с.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71. Сосновский Л.А. Статистическая механика усталостного разрушения.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-М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инск: Наука и техника, 1987. -288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с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72. Справочник по кранам, т.1. / Под ред. 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Гохберга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 М.М. Ленинград: Машиностроение, 1988. -536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с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lastRenderedPageBreak/>
        <w:t>73. 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Стрельников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 В.П. Модели отказов механических объектов.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-К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иев: Знание, 1982. -20с.7 6.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Стрельников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В.П. Приложение теории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марковских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процессов к исследованию усталостной долговечности // Проблемы прочности. -1986. -С.28713.17.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74. Тимашев С.А. Надежность больших механических систем.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-М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.: Наука, 1982. -184 с.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75. Тимашев С.А.,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Штерензон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В.А. Оценка надежности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стохастически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корродируемых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систем при действии нескольких случайных нагрузок // Надежность и долговечность механических систем.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-С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вердловск: УНЦ АН СССР, 1982. -С. 50-62.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76. Тимашев С.А. Управление надежностью механических систем// Там же.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-С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 15-49.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77. Тимашев С.А. Постановка некоторых классов задач управления надежностью механических систем / Прогнозирование и расчет индивидуальной долговечности и надежности механических систем.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-С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вердловск: УНЦ АН СССР, 1980. -С. 16-20.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78. Тимашев С.А. Надежность механических систем, снабженных мониторингом. // Информационные материалы 6 Всесоюзной школы по надежности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,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Залещики, 1986. -Свердловск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-З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алещики: УНЦ АН СССР, 1986. -С. 51-54.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79. Тимашев С.А. Концепция мониторинга больших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механотронных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систем. // Информационные материалы 7 Всесоюзной школы по надежности, Ташкент, 1988. -Свердловск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-Т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ашкент, 1988. -С. 51-69.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80. Трощенко В.Т., Бойко В.И. Датчик усталостного повреждения и обоснование его использования // Проблемы прочности, 1985. -№1. -С.3-13.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81. Трощенко В.Т., Сосновский Л.А. Сопротивление усталости металлов и сплавов. Справочник, т.1 и 2. -К.: Наук, думка, 1987.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82. Трощенко В.Т., Орлов С.Г., Бойко В.И. Умножитель деформаций для датчика усталостного повреждения // Проблемы прочности, 1987. -№8. -С.36-42.288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83. Хазов Б.Ф.,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Дидусев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Б.А. Справочник по расчету надежности машин на стадии проектирования.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-М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.: Машиностроение, 1986. 224 с.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84.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Хевиленд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Р. Инженерная надежность и расчет на долговечность.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-Л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енинград: Энергия, 1966. -232 с.88.1Памирзаев С.Х.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Полупроводниковые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гетерогенные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тензопре-образователи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. Ташкент: ФТИ АН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УзССР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, 1987.-9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с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85. 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Тожиев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 Р.Ж. Исследование усталостных свойств резинотканевых конвейерных лент с целью повышения их долговечности //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Автореф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.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дисс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.к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анд.техн.гаук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 -Киев: КИСИ, 1978.-22с.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86. Шишков Н.А. Надежность и безопасность грузоподъемных машин. М.: Недра, 1990. -252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с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87. Юшкевич В.Н.,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Манжула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 К.П., Соколов С.А. Способ вероятностного расчета пределов выносливости сварных соединений на ЭВМ // Металлические конструкции кранов. Исследование конвейеров. Ленинград: 1985. -С. 2-13.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Деп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 xml:space="preserve">. в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ЦНИИТЭИТяжмаш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. N 1515ТМ-85.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lastRenderedPageBreak/>
        <w:t>88. Яхнин Р.Н. Ремонт металлоконструкций мостовых кранов. М</w:t>
      </w: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. .</w:t>
      </w: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Металлургия</w:t>
      </w: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, 1990.-96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eastAsia="ru-RU"/>
        </w:rPr>
        <w:t>с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89.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U.S.Pat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. No.2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,444,883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De Forest A.V. Fatigue Indicator, 1948.</w:t>
      </w:r>
      <w:proofErr w:type="gramEnd"/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90.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Alles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R. Die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Beonspruchung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von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Gummifdergurten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und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deren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Rechnerische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Erfassung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// Braimkhole.-1989.-33.-pp.350-354.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91.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Avakov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V.A. Fatigue Reliability Functions // Trans. ASME. J. Vibration, Acoustic, Stress, and Reliability in Design.-1989.-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111 ,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-4.-pp.343-455.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92.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Sheth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N.J.,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Bussa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S.L.,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Merier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N.M. Determination of accumulated structural loads S/N gage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resistence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measurements // Proc. of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Automative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Engineering Congress.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-1973.-pp.l-35.</w:t>
      </w:r>
      <w:proofErr w:type="gramEnd"/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93. Barker H.A. The Object-oriented Paradigm: a Means for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Revolutionising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Software289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94. Development //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Comput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. &amp; Contr.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Engng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J.-1993.-4(l).-pp. 10-14.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95. Terry L., Wells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H.M.Jr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., Cannon R.E. Development of a high temperature fatigue sensor// Advance Instruments 1972.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-v.27.-part 2.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-pp. 603/1-603/4.</w:t>
      </w:r>
      <w:proofErr w:type="gramEnd"/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96. Dally J.M.,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Panizza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G.A. Conductive polymers as fatigue damage indicators // Experimental Mechanics. -1972.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-v.12.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-No.3.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-pp.124-129.</w:t>
      </w:r>
      <w:proofErr w:type="gramEnd"/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</w:pP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97.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Birnbaum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Z.W., Saunders S.C.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A probabilistic Interpretation of Miner's rule // SIAM Journal of Applied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Mathemetics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. -1968.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-No. 16.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-pp.637-652.</w:t>
      </w:r>
      <w:proofErr w:type="gramEnd"/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98. Bishop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N.W.M.and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Sherratt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F. A Theoretical Solution for the Estimation of "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rainflow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" Ranges from Spectral Density Data // Fatigue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Fract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.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Engng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Mater. </w:t>
      </w:r>
      <w:proofErr w:type="spellStart"/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Struct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.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-1990.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-13.-4.-pp.311-326.</w:t>
      </w:r>
      <w:proofErr w:type="gramEnd"/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99.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Bolotin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V.V. in "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Handook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of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Composites",-Amsterdam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:Elsevier</w:t>
      </w:r>
      <w:proofErr w:type="spellEnd"/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, 1988,- v.2.-pp.263-349.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100.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Breidenbach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, R.F. and Lake, G.J. Mechanics of fracture in two-ply laminates // Rubber Chemistry and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Technology .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-1979.-52.-pp.96-109.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101.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Ditlevsen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O. Random fatigue crack growth first passage problem // Engineering Fracture Mechanics. -1986.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-v.23.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-No.2.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-p.467-477.</w:t>
      </w:r>
      <w:proofErr w:type="gramEnd"/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102. Dolan T.J. and Brown H.F. Effect of prior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prestressing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on the fatigue Life of 75S-T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Aluminium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// Proc. ASTM.-1952.-52.-pp.733-740.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103.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Dowdell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D.J.,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Leipholz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H.H.and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Topper T.H. Fatigue Life Predictions for Discrete Strain Markov Processes // Int. J. Fatigue 1987.-10(4).-pp.227-236.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104. Dowling N.E. Fatigue predictions for complicated stress-strain histories // Journal of Materials. 1972. -No.l.-pp.71-87.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105. Downing S.D.,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Socie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D.F. Simple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rainflow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counting algorithms. // International Journal of Fatigue. -1982.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v.4. -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No.l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.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-pp.31-40.</w:t>
      </w:r>
      <w:proofErr w:type="gramEnd"/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106.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Flebbe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H.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Prufting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der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Dynamischen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Beanspruchbsrkeit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von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Fordergurtvervbindungen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// Dr. Thesis Von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der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Fakultat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fur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Maschinenwesen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der290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107.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Universität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Hannover, 1984.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108.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O.Gatts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R.R. Application of a cumulative damage concept to fatigue // ASME Trans. -1961.-pp.529-542.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109. I .Glinka G. Fatigue analysis of excavator of service stress spectra / Measurement and Fatigue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EIS'86 .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-pp. 385-397.</w:t>
      </w:r>
      <w:proofErr w:type="gramEnd"/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lastRenderedPageBreak/>
        <w:t xml:space="preserve">110. Glinka G.,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Kam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J.C.P.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Rainflow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counting algorithm for very long stress histories //Int. J. Fatigue.-1982.-4.-l.-pp.31-40.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111.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Harting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D.R. The S/N Fatigue life gage: a direct means of measuring cumulative fatigue damage // Experimental Mechanics.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-1966.-v.6.-No.2.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-pp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,19A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-24A.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112. Holm S. and J. De Mare. A Simple Model for Fatigue Life // IEEE Trans. On Reliability.-1988.-37(3).-pp. 314-322.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113. Lin Y.K., Yang J.N. A stochastic theory of fatigue crack propagation// AIAA Journal.-1985.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-v.23.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-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No.l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-p.117-121.</w:t>
      </w:r>
      <w:proofErr w:type="gramEnd"/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114. Lu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Xue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-Miao and Dillon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Tharam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S. An Algebraic Theory of Object-oriented Systems // IEEE Trans. Knowledge &amp; data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engng</w:t>
      </w:r>
      <w:proofErr w:type="spellEnd"/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.-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1994.-6(3).-pp.412-419.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115. Lutes L.D.,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Corazao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M.,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Hu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S.J., Zimmerman J. Stochastic fatigue damage accumulation//Journal of Structural Engineering. -1984. -110.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-11.-pp.2585-2601.</w:t>
      </w:r>
      <w:proofErr w:type="gramEnd"/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116. Marco S.M. and Starkey W.L. A concept of fatigue damage // ASME Trans. 1954.-pp. 627-654.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117. Marin J.,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Borachia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P. and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Rimrott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U.A. The effect of stress cycling on the properties of SAE 4340 steel // Proc.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ASTM .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-1959,- pp. 662-673.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118. Australian Mining. 1986. - October. 126.0kamura H., Sakai S., Suzuki I. Cumulative fatigue damage under random loads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119. Fatigue of Engineering Materials and Structures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.-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1979.-l.-pp.409-419. 127.0ehmen K.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Berechnung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der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Dehnungsverteilung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in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Fordergurten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Infolge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Muldungubergang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,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Gurtwendung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und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Seilunterbrechnung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//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Braunkohle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. 1979. -12. -S. 394-402.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</w:pP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120.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Richart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F.E., Jr.,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Newmark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N.M.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An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Hypothesis for the Determination of Cumulative Damage in Fatigue // Proc. ASTM, 1948, v.48, pp.767-798.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121.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Rubenking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N.J. Turbo Pascal for Windows.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Techniques and Utilities.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Ziff-Davis Press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Emerville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, California, 1992.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122.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Rychlik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I. Rain flow cycle distribution for a stationary Gaussian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loadprocesses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// Stat. Res. Rep.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1986 :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4 (University of Lund, Sweden) -pp. 1-36.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123.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Rychlik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I.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A new definition of the rain flow cycle counting method.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// International Journal of Fatigue.-1987.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-9.-2.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-pp.119-121.</w:t>
      </w:r>
      <w:proofErr w:type="gramEnd"/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124.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Rychlic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I. Note on Cycle Counts in Irregular Loads // Fatigue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Fract.Engng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Mater.Struct.-1993.-16.-pp.377-390.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125.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Shimokawa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T.and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Tanaka S. A statistical consideration of Miner's rule // Int. J. Fatigue 1980.-2(5).-pp. 165-170.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126.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Shimokawa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T.and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Hamaguchi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Y. Distribution of Fatigue Life and Fatigue Strength in Notched Specimens of Carbon Eight-Harness-Satin Laminate // J. Composite Material, -1983.-17.-pp. 64-76.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127.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Sivazlian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B.D. Optimum scheduling of a new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maintanance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program under stochastic degradation //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Microelectr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and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Reliability.-1989.-29.-1.-pp.57-71.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128.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Sobczyk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K. On the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Markovian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models for fatigue accumulation //Journal de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Mecanique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Theorique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et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Applique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. 1982. -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No.l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. -Suppl. -P. 147-160.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lastRenderedPageBreak/>
        <w:t xml:space="preserve">129.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Socie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D.F. Fatigue-life prediction using stress/ strain concepts // Experimental Mechanics. -1977. -17. -2.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-pp.50-56.</w:t>
      </w:r>
      <w:proofErr w:type="gramEnd"/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130.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Solin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J. Methods for comparing fatigue live for spectrum loading // International Journal of Fatigue. -1990. -12. -1.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-pp.35-42.</w:t>
      </w:r>
      <w:proofErr w:type="gramEnd"/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131. Sounders S.C. A probabilistic interpretation of Miner's rule II // SIAM Journal of Applied Mathematics.-1970.-19.-1.-pp.251-265.</w:t>
      </w:r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132. Topper T.H., Wetzel R.M., Morrow J. 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Neuber's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rule applied to fatigue of notched specimens.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//Journal of Materials.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-1969.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-v.4.</w:t>
      </w:r>
      <w:proofErr w:type="gram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 -</w:t>
      </w:r>
      <w:proofErr w:type="spell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No.l</w:t>
      </w:r>
      <w:proofErr w:type="spellEnd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 xml:space="preserve">. </w:t>
      </w:r>
      <w:proofErr w:type="gramStart"/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-pp.200-209.</w:t>
      </w:r>
      <w:proofErr w:type="gramEnd"/>
    </w:p>
    <w:p w:rsidR="00266663" w:rsidRPr="00D813EE" w:rsidRDefault="00266663" w:rsidP="008E44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</w:pPr>
      <w:r w:rsidRPr="00D813EE">
        <w:rPr>
          <w:rFonts w:ascii="Times New Roman" w:eastAsia="Times New Roman" w:hAnsi="Times New Roman" w:cs="Times New Roman"/>
          <w:color w:val="7F7F7F" w:themeColor="text1" w:themeTint="80"/>
          <w:sz w:val="28"/>
          <w:szCs w:val="28"/>
          <w:lang w:val="en-US" w:eastAsia="ru-RU"/>
        </w:rPr>
        <w:t>133. Yukio H. On Markov Maintenance Problems // IEEE Transactions on Reliability.-1984.-R-33.-4.-pp.280-283.293</w:t>
      </w:r>
    </w:p>
    <w:sectPr w:rsidR="00266663" w:rsidRPr="00D813EE" w:rsidSect="00282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66663"/>
    <w:rsid w:val="000504BC"/>
    <w:rsid w:val="0006329D"/>
    <w:rsid w:val="00135F50"/>
    <w:rsid w:val="00190F10"/>
    <w:rsid w:val="00266663"/>
    <w:rsid w:val="00282D42"/>
    <w:rsid w:val="002D4CC1"/>
    <w:rsid w:val="003734DD"/>
    <w:rsid w:val="003A721A"/>
    <w:rsid w:val="004D39C0"/>
    <w:rsid w:val="005B1F17"/>
    <w:rsid w:val="006620B8"/>
    <w:rsid w:val="006D6F2B"/>
    <w:rsid w:val="007C4DB3"/>
    <w:rsid w:val="007F35E9"/>
    <w:rsid w:val="008C02EA"/>
    <w:rsid w:val="008E4466"/>
    <w:rsid w:val="009018CD"/>
    <w:rsid w:val="00A746C5"/>
    <w:rsid w:val="00A813D3"/>
    <w:rsid w:val="00B126E9"/>
    <w:rsid w:val="00B376B3"/>
    <w:rsid w:val="00BF744C"/>
    <w:rsid w:val="00C42086"/>
    <w:rsid w:val="00C750CD"/>
    <w:rsid w:val="00CB5CBE"/>
    <w:rsid w:val="00CD3D1A"/>
    <w:rsid w:val="00CF694F"/>
    <w:rsid w:val="00D30CD1"/>
    <w:rsid w:val="00D62F07"/>
    <w:rsid w:val="00D813EE"/>
    <w:rsid w:val="00E40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D42"/>
  </w:style>
  <w:style w:type="paragraph" w:styleId="2">
    <w:name w:val="heading 2"/>
    <w:basedOn w:val="a"/>
    <w:link w:val="20"/>
    <w:uiPriority w:val="9"/>
    <w:qFormat/>
    <w:rsid w:val="0026666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6666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266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l">
    <w:name w:val="hl"/>
    <w:basedOn w:val="a0"/>
    <w:rsid w:val="00266663"/>
  </w:style>
  <w:style w:type="character" w:customStyle="1" w:styleId="hdesc">
    <w:name w:val="hdesc"/>
    <w:basedOn w:val="a0"/>
    <w:rsid w:val="00266663"/>
  </w:style>
  <w:style w:type="character" w:styleId="a4">
    <w:name w:val="Hyperlink"/>
    <w:basedOn w:val="a0"/>
    <w:uiPriority w:val="99"/>
    <w:semiHidden/>
    <w:unhideWhenUsed/>
    <w:rsid w:val="0026666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0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78408">
          <w:marLeft w:val="0"/>
          <w:marRight w:val="0"/>
          <w:marTop w:val="4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33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63590">
                  <w:marLeft w:val="0"/>
                  <w:marRight w:val="0"/>
                  <w:marTop w:val="0"/>
                  <w:marBottom w:val="430"/>
                  <w:divBdr>
                    <w:top w:val="single" w:sz="8" w:space="22" w:color="EDEDED"/>
                    <w:left w:val="single" w:sz="8" w:space="22" w:color="EDEDED"/>
                    <w:bottom w:val="single" w:sz="8" w:space="22" w:color="EDEDED"/>
                    <w:right w:val="single" w:sz="8" w:space="22" w:color="EDEDED"/>
                  </w:divBdr>
                </w:div>
              </w:divsChild>
            </w:div>
          </w:divsChild>
        </w:div>
        <w:div w:id="984355411">
          <w:marLeft w:val="0"/>
          <w:marRight w:val="0"/>
          <w:marTop w:val="4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72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159096">
                  <w:marLeft w:val="0"/>
                  <w:marRight w:val="0"/>
                  <w:marTop w:val="0"/>
                  <w:marBottom w:val="430"/>
                  <w:divBdr>
                    <w:top w:val="single" w:sz="8" w:space="22" w:color="EDEDED"/>
                    <w:left w:val="single" w:sz="8" w:space="22" w:color="EDEDED"/>
                    <w:bottom w:val="single" w:sz="8" w:space="22" w:color="EDEDED"/>
                    <w:right w:val="single" w:sz="8" w:space="22" w:color="EDEDED"/>
                  </w:divBdr>
                </w:div>
              </w:divsChild>
            </w:div>
          </w:divsChild>
        </w:div>
        <w:div w:id="250356608">
          <w:marLeft w:val="0"/>
          <w:marRight w:val="0"/>
          <w:marTop w:val="4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7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46483">
                  <w:marLeft w:val="0"/>
                  <w:marRight w:val="0"/>
                  <w:marTop w:val="0"/>
                  <w:marBottom w:val="430"/>
                  <w:divBdr>
                    <w:top w:val="single" w:sz="8" w:space="22" w:color="EDEDED"/>
                    <w:left w:val="single" w:sz="8" w:space="22" w:color="EDEDED"/>
                    <w:bottom w:val="single" w:sz="8" w:space="22" w:color="EDEDED"/>
                    <w:right w:val="single" w:sz="8" w:space="22" w:color="EDEDED"/>
                  </w:divBdr>
                </w:div>
              </w:divsChild>
            </w:div>
          </w:divsChild>
        </w:div>
        <w:div w:id="1266155783">
          <w:marLeft w:val="0"/>
          <w:marRight w:val="0"/>
          <w:marTop w:val="4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0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693284">
                  <w:marLeft w:val="0"/>
                  <w:marRight w:val="0"/>
                  <w:marTop w:val="0"/>
                  <w:marBottom w:val="430"/>
                  <w:divBdr>
                    <w:top w:val="single" w:sz="8" w:space="22" w:color="EDEDED"/>
                    <w:left w:val="single" w:sz="8" w:space="22" w:color="EDEDED"/>
                    <w:bottom w:val="single" w:sz="8" w:space="22" w:color="EDEDED"/>
                    <w:right w:val="single" w:sz="8" w:space="22" w:color="EDEDED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2714</Words>
  <Characters>15470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beibit</dc:creator>
  <cp:lastModifiedBy>beibit</cp:lastModifiedBy>
  <cp:revision>6</cp:revision>
  <cp:lastPrinted>2017-09-18T02:41:00Z</cp:lastPrinted>
  <dcterms:created xsi:type="dcterms:W3CDTF">2017-09-13T10:49:00Z</dcterms:created>
  <dcterms:modified xsi:type="dcterms:W3CDTF">2017-09-18T02:43:00Z</dcterms:modified>
</cp:coreProperties>
</file>